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6CA4B" w14:textId="6F8FFDF8" w:rsidR="00A032D8" w:rsidRDefault="0050029F">
      <w:r>
        <w:rPr>
          <w:b/>
          <w:bCs/>
        </w:rPr>
        <w:t>LEGAL DESCRIPTION</w:t>
      </w:r>
    </w:p>
    <w:p w14:paraId="1738FE39" w14:textId="56CEA3CF" w:rsidR="0050029F" w:rsidRDefault="0050029F">
      <w:r>
        <w:t xml:space="preserve">THE EAST 33 FEET OF LOT 17, TOGETHER WITH LOTS 18, 19 AND 20, BLOCK 1, AND PARCEL ‘A’, LESS THE NORTH 15 FEET OF SAID PARCEL ‘A’, “CRESTHAVEN NO. 9 REPLAT”, ACCORDING TO THE PLAT THEREOF, RECORDED IN PLAT BOOK 46, PAGE 1, OF THE PUBLIC RECORDS OF BROWARD COUNTY, FLORIDA; AND LESS THAT PART OF SAID PARCEL ‘A’ WHICH IS INCLUDED IN THE EXTERNAL AREA FORMED BY A 25 FOOT RADIUS ARC, WHICH IS TANGENT TO THE WEST LINE OF SAID PARCEL ‘A’; AND LESS THAT PART OF SAID PARCEL ‘A’ WHICH IS INCLUDED IN THE EXTERNAL AREA FORMED BY A 25 FOOT RADIUS ARC, WHICH IS TANGENT TO THE EAST LINE OF SAID PARCEL ‘A’ AND TANGENT TO A LINE 15 FEET SOUTH OF AND PARALLEL TO THE NORTH LINE OF SAID PARCEL ‘A’. </w:t>
      </w:r>
    </w:p>
    <w:p w14:paraId="2ACF0EE3" w14:textId="3F8C2734" w:rsidR="0050029F" w:rsidRDefault="0050029F">
      <w:r>
        <w:t xml:space="preserve">LESS AND EXCEPT THEREFROM THOSE LANDS CONVEYED TO BROWARD COUNTY BY WARRANTY DEED RECORDED OCTOBER 15, </w:t>
      </w:r>
      <w:proofErr w:type="gramStart"/>
      <w:r>
        <w:t>1997</w:t>
      </w:r>
      <w:proofErr w:type="gramEnd"/>
      <w:r>
        <w:t xml:space="preserve"> IN OFFICIAL RECORDS BOOK 27143, PAGE 282; FURTHER LESS AND EXCEPT THOSE LANDS CONTAINED IN PARCEL NO. 108 AS DESCRIBED IN COUNTY DEED RECORDED AUGUST 14, 1997 IN OFFICIAL RECORDS BOOK 26853, PAGE 991; AND FURTHER LESS AND EXCEPT THOSE LANDS CONVEYED TO BROWARD COUNTY BY WARRANTY DEED RECORDED MAY 13, 1997 IN OFFICIAL RECORDS BOOK 26416, PAGE 92. </w:t>
      </w:r>
    </w:p>
    <w:p w14:paraId="7A431A2E" w14:textId="23B7EAC0" w:rsidR="0050029F" w:rsidRPr="0050029F" w:rsidRDefault="0050029F">
      <w:r>
        <w:t>SAID LANDS LYING AND BEING IN THE CITY OF POMPANO BEACH, BROWARD COUNTY, FLORIDA AND CONTAINING 947,936 SQUARE FEET (21.7616 ACRES), MORE OR LESS.</w:t>
      </w:r>
    </w:p>
    <w:p w14:paraId="2B1DE618" w14:textId="77777777" w:rsidR="0050029F" w:rsidRDefault="0050029F"/>
    <w:p w14:paraId="64D147D7" w14:textId="77777777" w:rsidR="0050029F" w:rsidRDefault="0050029F"/>
    <w:sectPr w:rsidR="00500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9F"/>
    <w:rsid w:val="00390310"/>
    <w:rsid w:val="003C53D7"/>
    <w:rsid w:val="0050029F"/>
    <w:rsid w:val="00A032D8"/>
    <w:rsid w:val="00A3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ED27"/>
  <w15:chartTrackingRefBased/>
  <w15:docId w15:val="{A7006FFE-FFB8-4A0E-A9A7-EDFF57DB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2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2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2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2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2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2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2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2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2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2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2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02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2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2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2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2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2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2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02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2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02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02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02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02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02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2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2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02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1167</Characters>
  <Application>Microsoft Office Word</Application>
  <DocSecurity>0</DocSecurity>
  <Lines>145</Lines>
  <Paragraphs>77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Bilenki</dc:creator>
  <cp:keywords/>
  <dc:description/>
  <cp:lastModifiedBy>Christina Bilenki</cp:lastModifiedBy>
  <cp:revision>1</cp:revision>
  <dcterms:created xsi:type="dcterms:W3CDTF">2025-12-02T17:50:00Z</dcterms:created>
  <dcterms:modified xsi:type="dcterms:W3CDTF">2025-12-02T17:55:00Z</dcterms:modified>
</cp:coreProperties>
</file>